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AF059B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3E7B26" w:rsidRDefault="003E7B26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EC7A5A">
        <w:rPr>
          <w:rFonts w:ascii="Times New Roman" w:hAnsi="Times New Roman"/>
          <w:b/>
          <w:color w:val="000000"/>
          <w:sz w:val="24"/>
          <w:szCs w:val="24"/>
          <w:u w:val="single"/>
        </w:rPr>
        <w:t>отдел транспорта, связи и дорог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администрации Ханты-Мансийского района_________________________________________________________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наименование </w:t>
      </w:r>
      <w:r>
        <w:rPr>
          <w:rFonts w:ascii="Times New Roman" w:hAnsi="Times New Roman"/>
          <w:i/>
          <w:color w:val="000000"/>
          <w:sz w:val="20"/>
          <w:szCs w:val="20"/>
        </w:rPr>
        <w:t>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администрации </w:t>
      </w:r>
      <w:r>
        <w:rPr>
          <w:rFonts w:ascii="Times New Roman" w:hAnsi="Times New Roman"/>
          <w:i/>
          <w:color w:val="000000"/>
          <w:sz w:val="20"/>
          <w:szCs w:val="20"/>
        </w:rPr>
        <w:t>района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–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регулирующего органа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2605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776CA0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3E7B26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>Регулирующий орган</w:t>
      </w:r>
      <w:proofErr w:type="gramStart"/>
      <w:r w:rsidRPr="00776CA0">
        <w:rPr>
          <w:rFonts w:ascii="Times New Roman" w:hAnsi="Times New Roman"/>
          <w:b/>
          <w:sz w:val="24"/>
          <w:szCs w:val="24"/>
        </w:rPr>
        <w:t xml:space="preserve">: </w:t>
      </w:r>
      <w:r w:rsidR="00AA1A51" w:rsidRPr="00776CA0">
        <w:rPr>
          <w:rFonts w:ascii="Times New Roman" w:hAnsi="Times New Roman"/>
          <w:b/>
          <w:sz w:val="24"/>
          <w:szCs w:val="24"/>
        </w:rPr>
        <w:t xml:space="preserve">: </w:t>
      </w:r>
      <w:proofErr w:type="gramEnd"/>
      <w:r w:rsidR="00AA1A51">
        <w:rPr>
          <w:rFonts w:ascii="Times New Roman" w:hAnsi="Times New Roman"/>
          <w:sz w:val="24"/>
          <w:szCs w:val="24"/>
          <w:u w:val="single"/>
        </w:rPr>
        <w:t>комитет экономической политики администрации Ханты-Мансийского района___________________________________________________________</w:t>
      </w: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76CA0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776CA0">
        <w:rPr>
          <w:rFonts w:ascii="Times New Roman" w:hAnsi="Times New Roman"/>
          <w:i/>
          <w:sz w:val="24"/>
          <w:szCs w:val="24"/>
        </w:rPr>
        <w:t>(</w:t>
      </w:r>
      <w:r w:rsidRPr="00776CA0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776CA0">
        <w:rPr>
          <w:rFonts w:ascii="Times New Roman" w:hAnsi="Times New Roman"/>
          <w:i/>
          <w:sz w:val="24"/>
          <w:szCs w:val="24"/>
        </w:rPr>
        <w:t>)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FC2605" w:rsidRPr="00776CA0" w:rsidRDefault="003E7B26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EC7A5A">
        <w:rPr>
          <w:rFonts w:ascii="Times New Roman" w:hAnsi="Times New Roman"/>
          <w:b/>
          <w:sz w:val="24"/>
          <w:szCs w:val="24"/>
        </w:rPr>
        <w:t>31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737142">
        <w:rPr>
          <w:rFonts w:ascii="Times New Roman" w:hAnsi="Times New Roman"/>
          <w:b/>
          <w:sz w:val="24"/>
          <w:szCs w:val="24"/>
        </w:rPr>
        <w:t>01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201</w:t>
      </w:r>
      <w:r w:rsidR="00737142">
        <w:rPr>
          <w:rFonts w:ascii="Times New Roman" w:hAnsi="Times New Roman"/>
          <w:b/>
          <w:sz w:val="24"/>
          <w:szCs w:val="24"/>
        </w:rPr>
        <w:t>8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874BE5">
        <w:rPr>
          <w:rFonts w:ascii="Times New Roman" w:hAnsi="Times New Roman"/>
          <w:b/>
          <w:sz w:val="24"/>
          <w:szCs w:val="24"/>
        </w:rPr>
        <w:t>15</w:t>
      </w:r>
      <w:bookmarkStart w:id="0" w:name="_GoBack"/>
      <w:bookmarkEnd w:id="0"/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515F91">
        <w:rPr>
          <w:rFonts w:ascii="Times New Roman" w:hAnsi="Times New Roman"/>
          <w:b/>
          <w:sz w:val="24"/>
          <w:szCs w:val="24"/>
        </w:rPr>
        <w:t>0</w:t>
      </w:r>
      <w:r w:rsidR="00737142">
        <w:rPr>
          <w:rFonts w:ascii="Times New Roman" w:hAnsi="Times New Roman"/>
          <w:b/>
          <w:sz w:val="24"/>
          <w:szCs w:val="24"/>
        </w:rPr>
        <w:t>2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201</w:t>
      </w:r>
      <w:r w:rsidR="00737142">
        <w:rPr>
          <w:rFonts w:ascii="Times New Roman" w:hAnsi="Times New Roman"/>
          <w:b/>
          <w:sz w:val="24"/>
          <w:szCs w:val="24"/>
        </w:rPr>
        <w:t>8</w:t>
      </w:r>
      <w:r w:rsidR="00FC2605">
        <w:rPr>
          <w:rFonts w:ascii="Times New Roman" w:hAnsi="Times New Roman"/>
          <w:b/>
          <w:sz w:val="24"/>
          <w:szCs w:val="24"/>
        </w:rPr>
        <w:t>»</w:t>
      </w:r>
    </w:p>
    <w:p w:rsidR="00FC2605" w:rsidRPr="005509BA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  <w:r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i/>
          <w:sz w:val="20"/>
          <w:szCs w:val="20"/>
        </w:rPr>
        <w:t xml:space="preserve">(не менее </w:t>
      </w:r>
      <w:r>
        <w:rPr>
          <w:rFonts w:ascii="Times New Roman" w:hAnsi="Times New Roman"/>
          <w:i/>
          <w:sz w:val="20"/>
          <w:szCs w:val="20"/>
        </w:rPr>
        <w:t>15</w:t>
      </w:r>
      <w:r w:rsidRPr="005509BA"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FC2605" w:rsidRPr="003E7B26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r w:rsidR="00EC7A5A">
        <w:rPr>
          <w:rFonts w:ascii="Times New Roman" w:hAnsi="Times New Roman"/>
          <w:sz w:val="24"/>
          <w:szCs w:val="24"/>
          <w:lang w:val="en-US"/>
        </w:rPr>
        <w:t>transport</w:t>
      </w:r>
      <w:r w:rsidR="003E7B26" w:rsidRPr="003E7B26">
        <w:rPr>
          <w:rFonts w:ascii="Times New Roman" w:hAnsi="Times New Roman"/>
          <w:sz w:val="24"/>
          <w:szCs w:val="24"/>
          <w:u w:val="single"/>
        </w:rPr>
        <w:t>@</w:t>
      </w:r>
      <w:r w:rsidR="003E7B26">
        <w:rPr>
          <w:rFonts w:ascii="Times New Roman" w:hAnsi="Times New Roman"/>
          <w:sz w:val="24"/>
          <w:szCs w:val="24"/>
          <w:u w:val="single"/>
          <w:lang w:val="en-US"/>
        </w:rPr>
        <w:t>hmrn</w:t>
      </w:r>
      <w:r w:rsidR="003E7B26" w:rsidRPr="003E7B26">
        <w:rPr>
          <w:rFonts w:ascii="Times New Roman" w:hAnsi="Times New Roman"/>
          <w:sz w:val="24"/>
          <w:szCs w:val="24"/>
          <w:u w:val="single"/>
        </w:rPr>
        <w:t>.</w:t>
      </w:r>
      <w:r w:rsidR="003E7B26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FC2605" w:rsidRPr="002F0B68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F0B68"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 w:rsidR="002F0B68">
        <w:rPr>
          <w:rFonts w:ascii="Times New Roman" w:hAnsi="Times New Roman"/>
          <w:sz w:val="24"/>
          <w:szCs w:val="24"/>
          <w:u w:val="single"/>
        </w:rPr>
        <w:t>.Х</w:t>
      </w:r>
      <w:proofErr w:type="gramEnd"/>
      <w:r w:rsidR="002F0B68">
        <w:rPr>
          <w:rFonts w:ascii="Times New Roman" w:hAnsi="Times New Roman"/>
          <w:sz w:val="24"/>
          <w:szCs w:val="24"/>
          <w:u w:val="single"/>
        </w:rPr>
        <w:t>анты-Ма</w:t>
      </w:r>
      <w:r w:rsidR="00EC7A5A">
        <w:rPr>
          <w:rFonts w:ascii="Times New Roman" w:hAnsi="Times New Roman"/>
          <w:sz w:val="24"/>
          <w:szCs w:val="24"/>
          <w:u w:val="single"/>
        </w:rPr>
        <w:t xml:space="preserve">нсийск, </w:t>
      </w:r>
      <w:proofErr w:type="spellStart"/>
      <w:r w:rsidR="00EC7A5A">
        <w:rPr>
          <w:rFonts w:ascii="Times New Roman" w:hAnsi="Times New Roman"/>
          <w:sz w:val="24"/>
          <w:szCs w:val="24"/>
          <w:u w:val="single"/>
        </w:rPr>
        <w:t>ул.Гагарина</w:t>
      </w:r>
      <w:proofErr w:type="spellEnd"/>
      <w:r w:rsidR="00EC7A5A">
        <w:rPr>
          <w:rFonts w:ascii="Times New Roman" w:hAnsi="Times New Roman"/>
          <w:sz w:val="24"/>
          <w:szCs w:val="24"/>
          <w:u w:val="single"/>
        </w:rPr>
        <w:t>, д.214 каб.</w:t>
      </w:r>
      <w:r w:rsidR="00EC7A5A" w:rsidRPr="00EC7A5A">
        <w:rPr>
          <w:rFonts w:ascii="Times New Roman" w:hAnsi="Times New Roman"/>
          <w:sz w:val="24"/>
          <w:szCs w:val="24"/>
          <w:u w:val="single"/>
        </w:rPr>
        <w:t>1</w:t>
      </w:r>
      <w:r w:rsidR="002F0B68">
        <w:rPr>
          <w:rFonts w:ascii="Times New Roman" w:hAnsi="Times New Roman"/>
          <w:sz w:val="24"/>
          <w:szCs w:val="24"/>
          <w:u w:val="single"/>
        </w:rPr>
        <w:t>07_________________________________________________________________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0532FE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32FE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2E6E96" w:rsidRPr="000532FE" w:rsidRDefault="00EC7A5A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Лиханов Николай Васильевич, начальник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 отдела тр</w:t>
      </w:r>
      <w:r>
        <w:rPr>
          <w:rFonts w:ascii="Times New Roman" w:hAnsi="Times New Roman"/>
          <w:sz w:val="24"/>
          <w:szCs w:val="24"/>
          <w:u w:val="single"/>
        </w:rPr>
        <w:t>анспорта, связи и дорог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 администрации Ханты-Мансийского района, тел.352-</w:t>
      </w:r>
      <w:r w:rsidR="0093028F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  <w:u w:val="single"/>
        </w:rPr>
        <w:t>78</w:t>
      </w:r>
    </w:p>
    <w:p w:rsidR="00FC2605" w:rsidRPr="00BE3FA3" w:rsidRDefault="002E6E96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Style w:val="FontStyle13"/>
          <w:i/>
          <w:sz w:val="24"/>
          <w:szCs w:val="24"/>
        </w:rPr>
      </w:pPr>
      <w:r w:rsidRPr="00191177">
        <w:rPr>
          <w:rFonts w:ascii="Times New Roman" w:hAnsi="Times New Roman"/>
          <w:i/>
          <w:sz w:val="20"/>
          <w:szCs w:val="20"/>
        </w:rPr>
        <w:t xml:space="preserve"> </w:t>
      </w:r>
      <w:r w:rsidR="00FC2605" w:rsidRPr="00191177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tbl>
      <w:tblPr>
        <w:tblW w:w="932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FC2605" w:rsidRPr="005509BA" w:rsidTr="000D6684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3F" w:rsidRPr="00EC7A5A" w:rsidRDefault="00FC2605" w:rsidP="00C912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A5A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410168" w:rsidRPr="00EC7A5A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Ханты-Мансийского района </w:t>
            </w:r>
            <w:r w:rsidR="00EC7A5A" w:rsidRPr="00EC7A5A">
              <w:rPr>
                <w:rFonts w:ascii="Times New Roman" w:hAnsi="Times New Roman"/>
                <w:sz w:val="24"/>
                <w:szCs w:val="24"/>
              </w:rPr>
              <w:t>«</w:t>
            </w:r>
            <w:r w:rsidR="00EC7A5A" w:rsidRPr="00EC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транспортного обслуживания населения автомобильным транспортом </w:t>
            </w:r>
            <w:proofErr w:type="gramStart"/>
            <w:r w:rsidR="00EC7A5A" w:rsidRPr="00EC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EC7A5A" w:rsidRPr="00EC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C7A5A" w:rsidRPr="00EC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="00EC7A5A" w:rsidRPr="00EC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  <w:r w:rsidR="00EC7A5A" w:rsidRPr="00EC7A5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2605" w:rsidRPr="00410168" w:rsidRDefault="00FC2605" w:rsidP="003572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C2605" w:rsidRPr="00FB5345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874BE5" w:rsidRPr="00874BE5" w:rsidRDefault="00874BE5" w:rsidP="00874BE5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        1. </w:t>
            </w:r>
            <w:r w:rsidRPr="00874BE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района;</w:t>
            </w:r>
          </w:p>
          <w:p w:rsidR="00874BE5" w:rsidRPr="00874BE5" w:rsidRDefault="00874BE5" w:rsidP="00874BE5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          2.</w:t>
            </w:r>
            <w:r w:rsidRPr="00874BE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Создание условий для предоставления транспортных услуг населению в границах Ханты-Мансийского района.</w:t>
            </w:r>
          </w:p>
          <w:p w:rsidR="00C76513" w:rsidRPr="00C76513" w:rsidRDefault="00874BE5" w:rsidP="00C76513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3</w:t>
            </w:r>
            <w:r w:rsidR="00C7651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. </w:t>
            </w:r>
            <w:r w:rsidR="00C76513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О</w:t>
            </w:r>
            <w:r w:rsidR="00C76513" w:rsidRPr="00C76513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беспечение доступности и повышение качества транспортных услуг</w:t>
            </w:r>
          </w:p>
          <w:p w:rsidR="00FC2605" w:rsidRPr="00FB5345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(краткое описание вводимого регулирования)</w:t>
            </w:r>
          </w:p>
          <w:p w:rsidR="00FC2605" w:rsidRDefault="00FC2605" w:rsidP="000D66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2605" w:rsidRPr="00432312" w:rsidRDefault="00FC2605" w:rsidP="004323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района, </w:t>
            </w:r>
            <w:r w:rsidR="00C765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="00C76513" w:rsidRPr="00C765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тдел транспорта, связи и дорог администрации Ханты-Мансийского района</w:t>
            </w:r>
            <w:r w:rsidR="00C7651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C420A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</w:t>
            </w:r>
            <w:proofErr w:type="gramEnd"/>
          </w:p>
          <w:p w:rsidR="00FC2605" w:rsidRPr="00FB5345" w:rsidRDefault="00FC2605" w:rsidP="000D66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(наименование регулирующего органа)</w:t>
            </w:r>
          </w:p>
          <w:p w:rsidR="00FC2605" w:rsidRPr="006811BD" w:rsidRDefault="00FC2605" w:rsidP="000D6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 пунктом 3.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40" w:history="1">
              <w:proofErr w:type="gramStart"/>
              <w:r w:rsidRPr="00E86CB9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E86CB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E86CB9">
              <w:rPr>
                <w:rFonts w:ascii="Times New Roman" w:hAnsi="Times New Roman"/>
                <w:sz w:val="24"/>
                <w:szCs w:val="24"/>
              </w:rPr>
              <w:t xml:space="preserve">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</w:t>
            </w:r>
            <w:r w:rsidR="00C9123F">
              <w:rPr>
                <w:rFonts w:ascii="Times New Roman" w:hAnsi="Times New Roman"/>
                <w:sz w:val="24"/>
                <w:szCs w:val="24"/>
              </w:rPr>
              <w:t>муниципальных нормативных правовых актов</w:t>
            </w:r>
            <w:r w:rsidRPr="00E86CB9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района, затрагивающих вопросы осуществления предпринимательской и  инвестиционной деятельности,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>утвержденного постановлением администрации от</w:t>
            </w:r>
            <w:r w:rsidR="00F96E52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C9123F">
              <w:rPr>
                <w:rFonts w:ascii="Times New Roman" w:hAnsi="Times New Roman"/>
                <w:sz w:val="24"/>
                <w:szCs w:val="24"/>
              </w:rPr>
              <w:t>8</w:t>
            </w:r>
            <w:r w:rsidR="00F96E52">
              <w:rPr>
                <w:rFonts w:ascii="Times New Roman" w:hAnsi="Times New Roman"/>
                <w:sz w:val="24"/>
                <w:szCs w:val="24"/>
              </w:rPr>
              <w:t>.</w:t>
            </w:r>
            <w:r w:rsidR="00C9123F">
              <w:rPr>
                <w:rFonts w:ascii="Times New Roman" w:hAnsi="Times New Roman"/>
                <w:sz w:val="24"/>
                <w:szCs w:val="24"/>
              </w:rPr>
              <w:t>03</w:t>
            </w:r>
            <w:r w:rsidR="00F96E52">
              <w:rPr>
                <w:rFonts w:ascii="Times New Roman" w:hAnsi="Times New Roman"/>
                <w:sz w:val="24"/>
                <w:szCs w:val="24"/>
              </w:rPr>
              <w:t>.201</w:t>
            </w:r>
            <w:r w:rsidR="00C9123F">
              <w:rPr>
                <w:rFonts w:ascii="Times New Roman" w:hAnsi="Times New Roman"/>
                <w:sz w:val="24"/>
                <w:szCs w:val="24"/>
              </w:rPr>
              <w:t>7</w:t>
            </w:r>
            <w:r w:rsidR="00F96E5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C9123F">
              <w:rPr>
                <w:rFonts w:ascii="Times New Roman" w:hAnsi="Times New Roman"/>
                <w:sz w:val="24"/>
                <w:szCs w:val="24"/>
              </w:rPr>
              <w:t>73</w:t>
            </w:r>
            <w:r w:rsidR="00F96E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FC2605" w:rsidRPr="00FB5345" w:rsidRDefault="00FC2605" w:rsidP="000D668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05" w:rsidRPr="00776CA0" w:rsidTr="000D6684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05" w:rsidRPr="00776CA0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записка к проекту нормативного правового акта, опросный лист (факультативно).</w:t>
            </w:r>
          </w:p>
          <w:p w:rsidR="00FC2605" w:rsidRPr="00776CA0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605" w:rsidRPr="006811BD" w:rsidRDefault="00FC2605" w:rsidP="0035726A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/>
          <w:sz w:val="24"/>
          <w:szCs w:val="24"/>
        </w:rPr>
      </w:pPr>
    </w:p>
    <w:sectPr w:rsidR="00FC2605" w:rsidRPr="0068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05"/>
    <w:rsid w:val="000532FE"/>
    <w:rsid w:val="000A2195"/>
    <w:rsid w:val="002833BE"/>
    <w:rsid w:val="002E6E96"/>
    <w:rsid w:val="002F0B68"/>
    <w:rsid w:val="0035726A"/>
    <w:rsid w:val="003D4546"/>
    <w:rsid w:val="003E7B26"/>
    <w:rsid w:val="00410168"/>
    <w:rsid w:val="00432312"/>
    <w:rsid w:val="00515F91"/>
    <w:rsid w:val="006C4ECB"/>
    <w:rsid w:val="00737142"/>
    <w:rsid w:val="00874BE5"/>
    <w:rsid w:val="0093028F"/>
    <w:rsid w:val="009D44BC"/>
    <w:rsid w:val="00AA1A51"/>
    <w:rsid w:val="00C420AD"/>
    <w:rsid w:val="00C76513"/>
    <w:rsid w:val="00C9123F"/>
    <w:rsid w:val="00D17ACF"/>
    <w:rsid w:val="00D618A0"/>
    <w:rsid w:val="00EC7A5A"/>
    <w:rsid w:val="00F7528E"/>
    <w:rsid w:val="00F96E52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05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C2605"/>
    <w:rPr>
      <w:rFonts w:ascii="Times New Roman" w:hAnsi="Times New Roman"/>
      <w:sz w:val="18"/>
    </w:rPr>
  </w:style>
  <w:style w:type="paragraph" w:styleId="a3">
    <w:name w:val="No Spacing"/>
    <w:link w:val="a4"/>
    <w:uiPriority w:val="1"/>
    <w:qFormat/>
    <w:rsid w:val="00F9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6E52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765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05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C2605"/>
    <w:rPr>
      <w:rFonts w:ascii="Times New Roman" w:hAnsi="Times New Roman"/>
      <w:sz w:val="18"/>
    </w:rPr>
  </w:style>
  <w:style w:type="paragraph" w:styleId="a3">
    <w:name w:val="No Spacing"/>
    <w:link w:val="a4"/>
    <w:uiPriority w:val="1"/>
    <w:qFormat/>
    <w:rsid w:val="00F9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6E52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765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350</Words>
  <Characters>3196</Characters>
  <Application>Microsoft Office Word</Application>
  <DocSecurity>0</DocSecurity>
  <Lines>68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И.М.</dc:creator>
  <cp:lastModifiedBy>Решетников Н.С.</cp:lastModifiedBy>
  <cp:revision>3</cp:revision>
  <dcterms:created xsi:type="dcterms:W3CDTF">2018-01-31T10:37:00Z</dcterms:created>
  <dcterms:modified xsi:type="dcterms:W3CDTF">2018-01-31T11:29:00Z</dcterms:modified>
</cp:coreProperties>
</file>